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6F4D" w14:textId="77777777" w:rsidR="00E448C3" w:rsidRPr="00B929DE" w:rsidRDefault="00E448C3" w:rsidP="00B929DE">
      <w:pPr>
        <w:spacing w:after="0" w:line="276" w:lineRule="auto"/>
        <w:jc w:val="center"/>
        <w:rPr>
          <w:rFonts w:ascii="Arial Rounded MT Bold" w:eastAsia="Times New Roman" w:hAnsi="Arial Rounded MT Bold" w:cs="Times New Roman"/>
          <w:bCs/>
          <w:sz w:val="36"/>
          <w:szCs w:val="36"/>
        </w:rPr>
      </w:pPr>
      <w:r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t>Confidentiality and Informed Consent</w:t>
      </w:r>
      <w:r w:rsidR="001E6F1C"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t xml:space="preserve"> – </w:t>
      </w:r>
      <w:r w:rsidR="007B6F5F"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br/>
      </w:r>
      <w:r w:rsidR="001E6F1C"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t xml:space="preserve">“Seeing” the </w:t>
      </w:r>
      <w:r w:rsidR="007B6F5F"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t xml:space="preserve">School </w:t>
      </w:r>
      <w:r w:rsidR="001E6F1C" w:rsidRPr="00B929DE">
        <w:rPr>
          <w:rFonts w:ascii="Arial Rounded MT Bold" w:eastAsia="Times New Roman" w:hAnsi="Arial Rounded MT Bold" w:cs="Times New Roman"/>
          <w:bCs/>
          <w:sz w:val="36"/>
          <w:szCs w:val="36"/>
        </w:rPr>
        <w:t>Counselor Online</w:t>
      </w:r>
    </w:p>
    <w:p w14:paraId="49B5CFFD" w14:textId="77777777" w:rsidR="001E6F1C" w:rsidRPr="00B929DE" w:rsidRDefault="001E6F1C" w:rsidP="00B929D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F8EFC7" w14:textId="77777777" w:rsidR="007B6F5F" w:rsidRPr="00B929DE" w:rsidRDefault="007B6F5F" w:rsidP="00B929DE">
      <w:pPr>
        <w:spacing w:after="0" w:line="276" w:lineRule="auto"/>
        <w:rPr>
          <w:rFonts w:ascii="Arial Rounded MT Bold" w:eastAsia="Times New Roman" w:hAnsi="Arial Rounded MT Bold" w:cs="Times New Roman"/>
          <w:bCs/>
          <w:sz w:val="28"/>
          <w:szCs w:val="28"/>
        </w:rPr>
      </w:pP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What is c</w:t>
      </w:r>
      <w:r w:rsidR="00D21C52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onfidentiality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?</w:t>
      </w:r>
    </w:p>
    <w:p w14:paraId="0F13A174" w14:textId="77777777" w:rsidR="00D21C52" w:rsidRPr="00B929DE" w:rsidRDefault="007B6F5F" w:rsidP="00B929DE">
      <w:pPr>
        <w:spacing w:after="0" w:line="276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Confidentiality is </w:t>
      </w:r>
      <w:r w:rsidR="00D21C52"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keeping information discussed between 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the </w:t>
      </w:r>
      <w:r w:rsidR="00D21C52"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student and 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the school </w:t>
      </w:r>
      <w:r w:rsidR="00D21C52"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counselor 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(or the parent and the school counselor) </w:t>
      </w:r>
      <w:r w:rsidR="00D21C52" w:rsidRPr="00B929DE">
        <w:rPr>
          <w:rFonts w:ascii="Century Gothic" w:eastAsia="Times New Roman" w:hAnsi="Century Gothic" w:cs="Times New Roman"/>
          <w:bCs/>
          <w:sz w:val="24"/>
          <w:szCs w:val="24"/>
        </w:rPr>
        <w:t>private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>.</w:t>
      </w:r>
    </w:p>
    <w:p w14:paraId="7F2591CA" w14:textId="77777777" w:rsidR="00D21C52" w:rsidRPr="00B929DE" w:rsidRDefault="00D21C52" w:rsidP="00B929DE">
      <w:pPr>
        <w:spacing w:after="0" w:line="276" w:lineRule="auto"/>
        <w:rPr>
          <w:rFonts w:ascii="Century Gothic" w:eastAsia="Times New Roman" w:hAnsi="Century Gothic" w:cs="Times New Roman"/>
          <w:bCs/>
          <w:sz w:val="24"/>
          <w:szCs w:val="24"/>
        </w:rPr>
      </w:pPr>
    </w:p>
    <w:p w14:paraId="5F56EA7E" w14:textId="77777777" w:rsidR="001E6F1C" w:rsidRPr="00B929DE" w:rsidRDefault="00D21C52" w:rsidP="00B929DE">
      <w:pPr>
        <w:spacing w:after="0" w:line="276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Confidentiality is vital </w:t>
      </w:r>
      <w:r w:rsidR="009C47B7" w:rsidRPr="00B929DE">
        <w:rPr>
          <w:rFonts w:ascii="Century Gothic" w:eastAsia="Times New Roman" w:hAnsi="Century Gothic" w:cs="Times New Roman"/>
          <w:bCs/>
          <w:sz w:val="24"/>
          <w:szCs w:val="24"/>
        </w:rPr>
        <w:t>to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 the student-counselor relationship. Obviously, we cannot completely ensure confidentiality in an online setting, but we have to attempt to maintain it even when we meet virtually rather than face-to-face.</w:t>
      </w:r>
    </w:p>
    <w:p w14:paraId="246EC435" w14:textId="77777777" w:rsidR="00E448C3" w:rsidRPr="00B929DE" w:rsidRDefault="00E448C3" w:rsidP="00B929DE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69F653" w14:textId="77777777" w:rsidR="00B929DE" w:rsidRPr="00B929DE" w:rsidRDefault="00E448C3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What are some things </w:t>
      </w:r>
      <w:r w:rsidR="00D21C52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parents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 can do to </w:t>
      </w:r>
      <w:r w:rsidR="007B6F5F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preserve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 confidentiality</w:t>
      </w:r>
      <w:r w:rsidR="007B6F5F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 online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?</w:t>
      </w:r>
      <w:r w:rsidRPr="00E448C3">
        <w:rPr>
          <w:rFonts w:ascii="Arial Rounded MT Bold" w:eastAsia="Times New Roman" w:hAnsi="Arial Rounded MT Bold" w:cs="Times New Roman"/>
          <w:sz w:val="24"/>
          <w:szCs w:val="24"/>
        </w:rPr>
        <w:br/>
      </w:r>
      <w:r w:rsidR="00D21C52" w:rsidRPr="00B929DE">
        <w:rPr>
          <w:rFonts w:ascii="Century Gothic" w:eastAsia="Times New Roman" w:hAnsi="Century Gothic" w:cs="Times New Roman"/>
          <w:sz w:val="24"/>
          <w:szCs w:val="24"/>
        </w:rPr>
        <w:t xml:space="preserve">- Allow the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 xml:space="preserve">student to move </w:t>
      </w:r>
      <w:r w:rsidR="007B6F5F" w:rsidRPr="00B929DE">
        <w:rPr>
          <w:rFonts w:ascii="Century Gothic" w:eastAsia="Times New Roman" w:hAnsi="Century Gothic" w:cs="Times New Roman"/>
          <w:sz w:val="24"/>
          <w:szCs w:val="24"/>
        </w:rPr>
        <w:t xml:space="preserve">the computer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>to a private space</w:t>
      </w:r>
      <w:r w:rsidR="00B929DE" w:rsidRPr="00B929DE">
        <w:rPr>
          <w:rFonts w:ascii="Century Gothic" w:eastAsia="Times New Roman" w:hAnsi="Century Gothic" w:cs="Times New Roman"/>
          <w:sz w:val="24"/>
          <w:szCs w:val="24"/>
        </w:rPr>
        <w:t xml:space="preserve"> for the duration of the meeting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14:paraId="241BBC86" w14:textId="77777777" w:rsidR="00B929DE" w:rsidRPr="00B929DE" w:rsidRDefault="00B929DE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>Provide student with headphones with a microphone.</w:t>
      </w:r>
    </w:p>
    <w:p w14:paraId="571C2982" w14:textId="77777777" w:rsidR="007B6F5F" w:rsidRPr="00B929DE" w:rsidRDefault="00B929DE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7B6F5F" w:rsidRPr="00B929DE">
        <w:rPr>
          <w:rFonts w:ascii="Century Gothic" w:eastAsia="Times New Roman" w:hAnsi="Century Gothic" w:cs="Times New Roman"/>
          <w:sz w:val="24"/>
          <w:szCs w:val="24"/>
        </w:rPr>
        <w:t xml:space="preserve">Turn on </w:t>
      </w: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white noise to keep others from being able to overhear. </w:t>
      </w:r>
    </w:p>
    <w:p w14:paraId="6E714F58" w14:textId="77777777" w:rsidR="009C47B7" w:rsidRPr="00B929DE" w:rsidRDefault="009C47B7" w:rsidP="00B929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DCB1F" w14:textId="77777777" w:rsidR="009C47B7" w:rsidRPr="00B929DE" w:rsidRDefault="009C47B7" w:rsidP="00B929DE">
      <w:pPr>
        <w:spacing w:after="0" w:line="276" w:lineRule="auto"/>
        <w:rPr>
          <w:rFonts w:ascii="Arial Rounded MT Bold" w:eastAsia="Times New Roman" w:hAnsi="Arial Rounded MT Bold" w:cs="Times New Roman"/>
          <w:sz w:val="28"/>
          <w:szCs w:val="28"/>
        </w:rPr>
      </w:pPr>
      <w:r w:rsidRPr="00B929DE">
        <w:rPr>
          <w:rFonts w:ascii="Arial Rounded MT Bold" w:eastAsia="Times New Roman" w:hAnsi="Arial Rounded MT Bold" w:cs="Times New Roman"/>
          <w:sz w:val="28"/>
          <w:szCs w:val="28"/>
        </w:rPr>
        <w:t>Are there times when the school counselor will break confidentiality?</w:t>
      </w:r>
    </w:p>
    <w:p w14:paraId="22662A52" w14:textId="77777777" w:rsidR="00B929DE" w:rsidRPr="00B929DE" w:rsidRDefault="009C47B7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>Yes, there are certain instances</w:t>
      </w:r>
      <w:r w:rsidR="00B929DE" w:rsidRPr="00B929DE">
        <w:rPr>
          <w:rFonts w:ascii="Century Gothic" w:eastAsia="Times New Roman" w:hAnsi="Century Gothic" w:cs="Times New Roman"/>
          <w:sz w:val="24"/>
          <w:szCs w:val="24"/>
        </w:rPr>
        <w:t xml:space="preserve"> when the school counselor is required to report confidential information, such as:</w:t>
      </w:r>
    </w:p>
    <w:p w14:paraId="44725F42" w14:textId="77777777" w:rsidR="009C47B7" w:rsidRPr="00B929DE" w:rsidRDefault="00B929DE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 xml:space="preserve">When a student reports </w:t>
      </w:r>
      <w:r w:rsidRPr="00B929DE">
        <w:rPr>
          <w:rFonts w:ascii="Century Gothic" w:eastAsia="Times New Roman" w:hAnsi="Century Gothic" w:cs="Times New Roman"/>
          <w:sz w:val="24"/>
          <w:szCs w:val="24"/>
        </w:rPr>
        <w:t>someone is hurting them</w:t>
      </w:r>
    </w:p>
    <w:p w14:paraId="72BD4E26" w14:textId="77777777" w:rsidR="009C47B7" w:rsidRPr="00B929DE" w:rsidRDefault="00B929DE" w:rsidP="00B929DE">
      <w:pPr>
        <w:pStyle w:val="ListParagraph"/>
        <w:spacing w:after="0" w:line="276" w:lineRule="auto"/>
        <w:ind w:left="0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>When a student reports they are hurting someone else</w:t>
      </w:r>
    </w:p>
    <w:p w14:paraId="636C0C93" w14:textId="77777777" w:rsidR="009C47B7" w:rsidRPr="00B929DE" w:rsidRDefault="00B929DE" w:rsidP="00B929DE">
      <w:pPr>
        <w:pStyle w:val="ListParagraph"/>
        <w:spacing w:after="0" w:line="276" w:lineRule="auto"/>
        <w:ind w:left="0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>When a student reports they are hurting themselves</w:t>
      </w:r>
    </w:p>
    <w:p w14:paraId="432B5E82" w14:textId="77777777" w:rsidR="009C47B7" w:rsidRPr="00B929DE" w:rsidRDefault="00B929DE" w:rsidP="00B929DE">
      <w:pPr>
        <w:pStyle w:val="ListParagraph"/>
        <w:spacing w:after="0" w:line="276" w:lineRule="auto"/>
        <w:ind w:left="0"/>
        <w:rPr>
          <w:rFonts w:ascii="Century Gothic" w:eastAsia="Times New Roman" w:hAnsi="Century Gothic" w:cs="Times New Roman"/>
          <w:sz w:val="24"/>
          <w:szCs w:val="24"/>
        </w:rPr>
      </w:pPr>
      <w:r w:rsidRPr="00B929DE">
        <w:rPr>
          <w:rFonts w:ascii="Century Gothic" w:eastAsia="Times New Roman" w:hAnsi="Century Gothic" w:cs="Times New Roman"/>
          <w:sz w:val="24"/>
          <w:szCs w:val="24"/>
        </w:rPr>
        <w:t xml:space="preserve">- </w:t>
      </w:r>
      <w:r w:rsidR="009C47B7" w:rsidRPr="00B929DE">
        <w:rPr>
          <w:rFonts w:ascii="Century Gothic" w:eastAsia="Times New Roman" w:hAnsi="Century Gothic" w:cs="Times New Roman"/>
          <w:sz w:val="24"/>
          <w:szCs w:val="24"/>
        </w:rPr>
        <w:t>With the student’s permission (often something that is uncomfortable for the student but useful for a parent or teacher to know)</w:t>
      </w:r>
    </w:p>
    <w:p w14:paraId="71D58BC6" w14:textId="77777777" w:rsidR="009C47B7" w:rsidRPr="00B929DE" w:rsidRDefault="009C47B7" w:rsidP="00B929DE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8601002" w14:textId="77777777" w:rsidR="009C47B7" w:rsidRPr="00B929DE" w:rsidRDefault="00B929DE" w:rsidP="00B929DE">
      <w:pPr>
        <w:spacing w:after="0" w:line="276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What is i</w:t>
      </w:r>
      <w:r w:rsidR="009C47B7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nformed consent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?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br/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Informed consent is the </w:t>
      </w:r>
      <w:r w:rsidR="009C47B7" w:rsidRPr="00B929DE">
        <w:rPr>
          <w:rFonts w:ascii="Century Gothic" w:eastAsia="Times New Roman" w:hAnsi="Century Gothic" w:cs="Times New Roman"/>
          <w:bCs/>
          <w:sz w:val="24"/>
          <w:szCs w:val="24"/>
        </w:rPr>
        <w:t>permission given to the school counselor to talk to a student with the understanding of the benefits and risks</w:t>
      </w:r>
      <w:r w:rsidRPr="00B929DE">
        <w:rPr>
          <w:rFonts w:ascii="Century Gothic" w:eastAsia="Times New Roman" w:hAnsi="Century Gothic" w:cs="Times New Roman"/>
          <w:bCs/>
          <w:sz w:val="24"/>
          <w:szCs w:val="24"/>
        </w:rPr>
        <w:t xml:space="preserve">. </w:t>
      </w:r>
    </w:p>
    <w:p w14:paraId="0852F7EB" w14:textId="77777777" w:rsidR="00B929DE" w:rsidRPr="00B929DE" w:rsidRDefault="00B929DE" w:rsidP="00B929DE">
      <w:pPr>
        <w:spacing w:after="0" w:line="276" w:lineRule="auto"/>
        <w:rPr>
          <w:rFonts w:ascii="Arial Rounded MT Bold" w:eastAsia="Times New Roman" w:hAnsi="Arial Rounded MT Bold" w:cs="Times New Roman"/>
          <w:bCs/>
          <w:sz w:val="24"/>
          <w:szCs w:val="24"/>
        </w:rPr>
      </w:pPr>
    </w:p>
    <w:p w14:paraId="71FDA804" w14:textId="2BB08208" w:rsidR="009C47B7" w:rsidRPr="00B929DE" w:rsidRDefault="009C47B7" w:rsidP="00B929DE">
      <w:pPr>
        <w:spacing w:after="0" w:line="276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How do school counselors get informed consent in </w:t>
      </w:r>
      <w:r w:rsidR="00B929DE"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>an</w:t>
      </w:r>
      <w:r w:rsidRPr="00B929DE">
        <w:rPr>
          <w:rFonts w:ascii="Arial Rounded MT Bold" w:eastAsia="Times New Roman" w:hAnsi="Arial Rounded MT Bold" w:cs="Times New Roman"/>
          <w:bCs/>
          <w:sz w:val="28"/>
          <w:szCs w:val="28"/>
        </w:rPr>
        <w:t xml:space="preserve"> online setting?</w:t>
      </w:r>
      <w:r w:rsidR="00E448C3" w:rsidRPr="00B929DE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</w:t>
      </w:r>
      <w:r w:rsidRPr="00B929DE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br/>
      </w:r>
      <w:r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Whe</w:t>
      </w:r>
      <w:r w:rsidR="00A528F1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n parents complete the</w:t>
      </w:r>
      <w:r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form req</w:t>
      </w:r>
      <w:r w:rsidR="006C7CE3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uesting Mrs. Wright</w:t>
      </w:r>
      <w:r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to reach out to thei</w:t>
      </w:r>
      <w:r w:rsidR="007B6F5F"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r child, they are allowing the counselor to provide online counseling services</w:t>
      </w:r>
      <w:r w:rsidR="00A528F1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via Microsoft Teams</w:t>
      </w:r>
      <w:r w:rsidR="007B6F5F"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.</w:t>
      </w:r>
      <w:r w:rsidR="00B929DE" w:rsidRPr="00B929D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When a student joins a virtual meeting, they are opening a line of communication. </w:t>
      </w:r>
    </w:p>
    <w:p w14:paraId="2B23A3C1" w14:textId="77777777" w:rsidR="00B929DE" w:rsidRPr="006C7CE3" w:rsidRDefault="00B929DE" w:rsidP="00B929DE">
      <w:pPr>
        <w:spacing w:after="0" w:line="276" w:lineRule="auto"/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</w:pPr>
    </w:p>
    <w:p w14:paraId="7DBCD217" w14:textId="1625DA36" w:rsidR="00A528F1" w:rsidRDefault="007B6F5F" w:rsidP="00B929DE">
      <w:pPr>
        <w:spacing w:after="0" w:line="276" w:lineRule="auto"/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</w:pPr>
      <w:r w:rsidRPr="006C7CE3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L</w:t>
      </w:r>
      <w:r w:rsidR="006C7CE3" w:rsidRPr="006C7CE3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ink to request to “see” Mrs. Wright</w:t>
      </w:r>
      <w:r w:rsidRPr="006C7CE3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C8605A">
        <w:fldChar w:fldCharType="begin"/>
      </w:r>
      <w:r w:rsidR="00C8605A">
        <w:instrText xml:space="preserve"> HYPERLINK "https://forms.office.com/Pages/ResponsePage.aspx?id=QWJ9SRo5d0KRrL3SqZ9wVF9mmueXGOJNrf9wSYk8AFtUNDRDUVc0UDJCOERGRkdGOVAwVTJWMEZHMi4u" </w:instrText>
      </w:r>
      <w:r w:rsidR="00C8605A">
        <w:fldChar w:fldCharType="separate"/>
      </w:r>
      <w:r w:rsidR="00A528F1" w:rsidRPr="00236935">
        <w:rPr>
          <w:rStyle w:val="Hyperlink"/>
          <w:rFonts w:ascii="Arial Rounded MT Bold" w:hAnsi="Arial Rounded MT Bold" w:cs="Arial"/>
          <w:sz w:val="24"/>
          <w:szCs w:val="24"/>
          <w:shd w:val="clear" w:color="auto" w:fill="FFFFFF"/>
        </w:rPr>
        <w:t>https://forms.office.com/Pages/ResponsePage.aspx?id=QWJ9SRo5d0KRrL3SqZ9wVF9mmueXGOJNrf9wSYk8AFtUNDRDUVc0UDJCOERGRkdGOVAwVTJWMEZHMi4u</w:t>
      </w:r>
      <w:r w:rsidR="00C8605A">
        <w:rPr>
          <w:rStyle w:val="Hyperlink"/>
          <w:rFonts w:ascii="Arial Rounded MT Bold" w:hAnsi="Arial Rounded MT Bold" w:cs="Arial"/>
          <w:sz w:val="24"/>
          <w:szCs w:val="24"/>
          <w:shd w:val="clear" w:color="auto" w:fill="FFFFFF"/>
        </w:rPr>
        <w:fldChar w:fldCharType="end"/>
      </w:r>
      <w:bookmarkEnd w:id="0"/>
    </w:p>
    <w:p w14:paraId="7EF95B25" w14:textId="77777777" w:rsidR="00A528F1" w:rsidRPr="006C7CE3" w:rsidRDefault="00A528F1" w:rsidP="00B929DE">
      <w:pPr>
        <w:spacing w:after="0" w:line="276" w:lineRule="auto"/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</w:pPr>
    </w:p>
    <w:p w14:paraId="6C41D372" w14:textId="77777777" w:rsidR="00B929DE" w:rsidRDefault="00B929DE" w:rsidP="00B929DE">
      <w:pPr>
        <w:spacing w:after="0" w:line="276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</w:p>
    <w:p w14:paraId="3459BF77" w14:textId="77777777" w:rsidR="007B6F5F" w:rsidRPr="006C7CE3" w:rsidRDefault="007B6F5F" w:rsidP="00B929DE">
      <w:pPr>
        <w:spacing w:after="0" w:line="276" w:lineRule="auto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C7CE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lastRenderedPageBreak/>
        <w:t xml:space="preserve">Please note that school counselors do not provide “therapy.” Referrals for outside counseling services are available for children experiencing non-school related issues or problems requiring long-term counseling. </w:t>
      </w:r>
    </w:p>
    <w:sectPr w:rsidR="007B6F5F" w:rsidRPr="006C7CE3" w:rsidSect="007B6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5598"/>
    <w:multiLevelType w:val="multilevel"/>
    <w:tmpl w:val="D55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F29DA"/>
    <w:multiLevelType w:val="hybridMultilevel"/>
    <w:tmpl w:val="CA2A5F46"/>
    <w:lvl w:ilvl="0" w:tplc="C4404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6E3D"/>
    <w:multiLevelType w:val="hybridMultilevel"/>
    <w:tmpl w:val="413AC7C0"/>
    <w:lvl w:ilvl="0" w:tplc="055E4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C3"/>
    <w:rsid w:val="001E6F1C"/>
    <w:rsid w:val="006C7CE3"/>
    <w:rsid w:val="007B6F5F"/>
    <w:rsid w:val="007E410E"/>
    <w:rsid w:val="00860375"/>
    <w:rsid w:val="009C47B7"/>
    <w:rsid w:val="00A528F1"/>
    <w:rsid w:val="00B36D10"/>
    <w:rsid w:val="00B929DE"/>
    <w:rsid w:val="00C8605A"/>
    <w:rsid w:val="00D21C52"/>
    <w:rsid w:val="00E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AC48"/>
  <w15:chartTrackingRefBased/>
  <w15:docId w15:val="{039273FF-1A41-466A-9910-6B13CB1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48C3"/>
    <w:rPr>
      <w:b/>
      <w:bCs/>
    </w:rPr>
  </w:style>
  <w:style w:type="paragraph" w:styleId="ListParagraph">
    <w:name w:val="List Paragraph"/>
    <w:basedOn w:val="Normal"/>
    <w:uiPriority w:val="34"/>
    <w:qFormat/>
    <w:rsid w:val="009C4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10" ma:contentTypeDescription="Create a new document." ma:contentTypeScope="" ma:versionID="92fd683b1bc5b3f51b6faf5c67eaea09">
  <xsd:schema xmlns:xsd="http://www.w3.org/2001/XMLSchema" xmlns:xs="http://www.w3.org/2001/XMLSchema" xmlns:p="http://schemas.microsoft.com/office/2006/metadata/properties" xmlns:ns3="1f2aa416-b942-4173-9fc6-782defba1dde" xmlns:ns4="4f724c16-70ef-4d8c-a4f6-1c8397be3b8e" targetNamespace="http://schemas.microsoft.com/office/2006/metadata/properties" ma:root="true" ma:fieldsID="00b099f9714c4fb1393143f208b68d20" ns3:_="" ns4:_="">
    <xsd:import namespace="1f2aa416-b942-4173-9fc6-782defba1dde"/>
    <xsd:import namespace="4f724c16-70ef-4d8c-a4f6-1c8397be3b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A5F46-4856-4DA8-B9EF-480657DA0D1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4f724c16-70ef-4d8c-a4f6-1c8397be3b8e"/>
    <ds:schemaRef ds:uri="1f2aa416-b942-4173-9fc6-782defba1dde"/>
  </ds:schemaRefs>
</ds:datastoreItem>
</file>

<file path=customXml/itemProps2.xml><?xml version="1.0" encoding="utf-8"?>
<ds:datastoreItem xmlns:ds="http://schemas.openxmlformats.org/officeDocument/2006/customXml" ds:itemID="{7350D004-39CA-44D3-91CD-A48B7F58F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7457-1E1C-4DB2-83E5-F43B30E0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a416-b942-4173-9fc6-782defba1dde"/>
    <ds:schemaRef ds:uri="4f724c16-70ef-4d8c-a4f6-1c8397be3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Philippa (Pippa)</dc:creator>
  <cp:keywords/>
  <dc:description/>
  <cp:lastModifiedBy>Wright, Lori (Robin)</cp:lastModifiedBy>
  <cp:revision>2</cp:revision>
  <dcterms:created xsi:type="dcterms:W3CDTF">2020-08-28T17:57:00Z</dcterms:created>
  <dcterms:modified xsi:type="dcterms:W3CDTF">2020-08-28T17:57:00Z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0x010100407294CEF24717439E6A1CF7E2C08BB7</vt:lpwstr>
  </property>
</Properties>
</file>